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FF0000"/>
          <w:spacing w:val="34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-130175</wp:posOffset>
            </wp:positionV>
            <wp:extent cx="5562600" cy="714375"/>
            <wp:effectExtent l="19050" t="0" r="0" b="0"/>
            <wp:wrapSquare wrapText="bothSides"/>
            <wp:docPr id="3" name="图片 3" descr="图形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形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关于召开第四届湖北省高校教师教学创新大赛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动员会的通知</w:t>
      </w:r>
    </w:p>
    <w:p>
      <w:pPr>
        <w:adjustRightInd w:val="0"/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各普通本科高等学校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在湖北省教育厅领导下，湖北省高等教育学会于2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年12月初启动第四届湖北省高校教师教学创新大赛（以下简称“大赛”）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为确保大赛顺利进行，并取得优异成绩，根据湖北省教育厅要求，决定召开第四届湖北省高校教师教学创新大赛动员会，现将相关事项通知如下：</w:t>
      </w:r>
    </w:p>
    <w:p>
      <w:pPr>
        <w:pStyle w:val="9"/>
        <w:numPr>
          <w:ilvl w:val="0"/>
          <w:numId w:val="1"/>
        </w:numPr>
        <w:adjustRightInd w:val="0"/>
        <w:spacing w:line="560" w:lineRule="exact"/>
        <w:ind w:firstLineChars="0"/>
        <w:rPr>
          <w:rFonts w:ascii="Times New Roman" w:hAnsi="Times New Roman" w:eastAsia="黑体" w:cstheme="majorBidi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theme="majorBidi"/>
          <w:b/>
          <w:bCs/>
          <w:color w:val="auto"/>
          <w:sz w:val="32"/>
          <w:szCs w:val="32"/>
        </w:rPr>
        <w:t>会议内容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1.交流高校参赛经验；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2.部署大赛相关工作；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3.省教育厅领导讲话。</w:t>
      </w:r>
    </w:p>
    <w:p>
      <w:pPr>
        <w:pStyle w:val="9"/>
        <w:numPr>
          <w:ilvl w:val="0"/>
          <w:numId w:val="1"/>
        </w:numPr>
        <w:adjustRightInd w:val="0"/>
        <w:spacing w:line="560" w:lineRule="exact"/>
        <w:ind w:firstLineChars="0"/>
        <w:rPr>
          <w:rFonts w:ascii="Times New Roman" w:hAnsi="Times New Roman" w:eastAsia="黑体" w:cstheme="majorBidi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theme="majorBidi"/>
          <w:b/>
          <w:bCs/>
          <w:color w:val="auto"/>
          <w:sz w:val="32"/>
          <w:szCs w:val="32"/>
        </w:rPr>
        <w:t>参会人员</w:t>
      </w:r>
    </w:p>
    <w:p>
      <w:pPr>
        <w:adjustRightIn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各高校分管校领导（1人）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分管部门负责人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和校赛管理员。</w:t>
      </w:r>
    </w:p>
    <w:p>
      <w:pPr>
        <w:pStyle w:val="9"/>
        <w:numPr>
          <w:ilvl w:val="0"/>
          <w:numId w:val="1"/>
        </w:numPr>
        <w:adjustRightInd w:val="0"/>
        <w:spacing w:line="560" w:lineRule="exact"/>
        <w:ind w:firstLineChars="0"/>
        <w:rPr>
          <w:rFonts w:ascii="Times New Roman" w:hAnsi="Times New Roman" w:eastAsia="黑体" w:cstheme="majorBidi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theme="majorBidi"/>
          <w:b/>
          <w:bCs/>
          <w:color w:val="auto"/>
          <w:sz w:val="32"/>
          <w:szCs w:val="32"/>
        </w:rPr>
        <w:t>会议时间和地点</w:t>
      </w:r>
    </w:p>
    <w:p>
      <w:pPr>
        <w:adjustRightInd w:val="0"/>
        <w:spacing w:line="560" w:lineRule="exact"/>
        <w:ind w:left="319" w:leftChars="152" w:firstLine="320" w:firstLineChars="1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会议时间：2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日上午9：0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0-11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：0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adjustRightInd w:val="0"/>
        <w:spacing w:line="560" w:lineRule="exact"/>
        <w:ind w:left="2238" w:leftChars="304" w:hanging="1600" w:hangingChars="5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会议地点：华中农业大学农业微生物资源发掘与利用国家重点实验室B座一楼报告厅。</w:t>
      </w:r>
    </w:p>
    <w:p>
      <w:pPr>
        <w:adjustRightInd w:val="0"/>
        <w:spacing w:line="560" w:lineRule="exact"/>
        <w:ind w:firstLine="643" w:firstLineChars="200"/>
        <w:rPr>
          <w:rFonts w:ascii="Times New Roman" w:hAnsi="Times New Roman" w:eastAsia="黑体" w:cstheme="majorBidi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theme="majorBidi"/>
          <w:b/>
          <w:bCs/>
          <w:color w:val="auto"/>
          <w:sz w:val="32"/>
          <w:szCs w:val="32"/>
        </w:rPr>
        <w:t>四、有关事项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请各高校2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：0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前，以学校为单位报名参会，参会回执发送至大赛组委会邮箱。</w:t>
      </w:r>
    </w:p>
    <w:p>
      <w:pPr>
        <w:adjustRightInd w:val="0"/>
        <w:spacing w:line="560" w:lineRule="exact"/>
        <w:ind w:firstLine="643" w:firstLineChars="200"/>
        <w:rPr>
          <w:rFonts w:ascii="Times New Roman" w:hAnsi="Times New Roman" w:eastAsia="黑体" w:cstheme="majorBidi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theme="majorBidi"/>
          <w:b/>
          <w:bCs/>
          <w:color w:val="auto"/>
          <w:sz w:val="32"/>
          <w:szCs w:val="32"/>
        </w:rPr>
        <w:t>五、联系方式</w:t>
      </w:r>
    </w:p>
    <w:p>
      <w:pPr>
        <w:adjustRightInd w:val="0"/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1.</w:t>
      </w:r>
      <w:r>
        <w:rPr>
          <w:rFonts w:hint="eastAsia" w:eastAsia="仿宋_GB2312"/>
          <w:b/>
          <w:bCs/>
          <w:color w:val="auto"/>
          <w:sz w:val="32"/>
          <w:szCs w:val="32"/>
        </w:rPr>
        <w:t>华中农业大学</w:t>
      </w:r>
    </w:p>
    <w:p>
      <w:pPr>
        <w:adjustRightIn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联系人：孙倩茹</w:t>
      </w:r>
    </w:p>
    <w:p>
      <w:pPr>
        <w:adjustRightIn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联系电话：027-87286116、13296678638  </w:t>
      </w:r>
    </w:p>
    <w:p>
      <w:pPr>
        <w:adjustRightIn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"mailto:abc@mail.hzau.edu.cn"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abc@mail.hzau.edu.cn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（组委会邮箱）</w:t>
      </w:r>
    </w:p>
    <w:p>
      <w:pPr>
        <w:adjustRightInd w:val="0"/>
        <w:spacing w:line="560" w:lineRule="exact"/>
        <w:ind w:firstLine="640" w:firstLineChars="200"/>
        <w:rPr>
          <w:rFonts w:eastAsia="仿宋_GB2312"/>
          <w:b/>
          <w:bCs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2.</w:t>
      </w:r>
      <w:r>
        <w:rPr>
          <w:rFonts w:hint="eastAsia" w:eastAsia="仿宋_GB2312"/>
          <w:b/>
          <w:bCs/>
          <w:color w:val="auto"/>
          <w:sz w:val="32"/>
          <w:szCs w:val="32"/>
        </w:rPr>
        <w:t>湖北省高等教育学会秘书处</w:t>
      </w:r>
    </w:p>
    <w:p>
      <w:pPr>
        <w:adjustRightIn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联系人:周  颐 13469995583</w:t>
      </w:r>
    </w:p>
    <w:p>
      <w:pPr>
        <w:adjustRightIn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电子邮箱: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3042961300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@qq.com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（湖北省高等教育学会邮箱）</w:t>
      </w:r>
    </w:p>
    <w:p>
      <w:pPr>
        <w:adjustRightIn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湖北省高等教育学会</w:t>
      </w:r>
    </w:p>
    <w:p>
      <w:pPr>
        <w:adjustRightInd w:val="0"/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2023年12月1日</w:t>
      </w:r>
    </w:p>
    <w:p>
      <w:pPr>
        <w:adjustRightIn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adjustRightInd w:val="0"/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附件：</w:t>
      </w:r>
    </w:p>
    <w:p>
      <w:pPr>
        <w:adjustRightInd w:val="0"/>
        <w:spacing w:before="100" w:beforeAutospacing="1" w:after="100" w:afterAutospacing="1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第四届湖北省高校教师教学创新大赛动员会参会回执</w:t>
      </w:r>
    </w:p>
    <w:tbl>
      <w:tblPr>
        <w:tblStyle w:val="6"/>
        <w:tblW w:w="486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2054"/>
        <w:gridCol w:w="2539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45" w:type="pct"/>
          </w:tcPr>
          <w:p>
            <w:pPr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高校名称</w:t>
            </w:r>
          </w:p>
        </w:tc>
        <w:tc>
          <w:tcPr>
            <w:tcW w:w="1164" w:type="pct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1439" w:type="pct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32"/>
                <w:szCs w:val="32"/>
              </w:rPr>
              <w:t>职务</w:t>
            </w:r>
          </w:p>
        </w:tc>
        <w:tc>
          <w:tcPr>
            <w:tcW w:w="1250" w:type="pct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45" w:type="pct"/>
          </w:tcPr>
          <w:p>
            <w:pPr>
              <w:adjustRightInd w:val="0"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64" w:type="pct"/>
          </w:tcPr>
          <w:p>
            <w:pPr>
              <w:adjustRightInd w:val="0"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39" w:type="pct"/>
          </w:tcPr>
          <w:p>
            <w:pPr>
              <w:adjustRightInd w:val="0"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50" w:type="pct"/>
          </w:tcPr>
          <w:p>
            <w:pPr>
              <w:adjustRightInd w:val="0"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45" w:type="pct"/>
          </w:tcPr>
          <w:p>
            <w:pPr>
              <w:adjustRightInd w:val="0"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64" w:type="pct"/>
          </w:tcPr>
          <w:p>
            <w:pPr>
              <w:adjustRightInd w:val="0"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39" w:type="pct"/>
          </w:tcPr>
          <w:p>
            <w:pPr>
              <w:adjustRightInd w:val="0"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50" w:type="pct"/>
          </w:tcPr>
          <w:p>
            <w:pPr>
              <w:adjustRightInd w:val="0"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45" w:type="pct"/>
          </w:tcPr>
          <w:p>
            <w:pPr>
              <w:adjustRightInd w:val="0"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64" w:type="pct"/>
          </w:tcPr>
          <w:p>
            <w:pPr>
              <w:adjustRightInd w:val="0"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39" w:type="pct"/>
          </w:tcPr>
          <w:p>
            <w:pPr>
              <w:adjustRightInd w:val="0"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50" w:type="pct"/>
          </w:tcPr>
          <w:p>
            <w:pPr>
              <w:adjustRightInd w:val="0"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45" w:type="pct"/>
          </w:tcPr>
          <w:p>
            <w:pPr>
              <w:adjustRightInd w:val="0"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64" w:type="pct"/>
          </w:tcPr>
          <w:p>
            <w:pPr>
              <w:adjustRightInd w:val="0"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39" w:type="pct"/>
          </w:tcPr>
          <w:p>
            <w:pPr>
              <w:adjustRightInd w:val="0"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50" w:type="pct"/>
          </w:tcPr>
          <w:p>
            <w:pPr>
              <w:adjustRightInd w:val="0"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adjustRightInd w:val="0"/>
        <w:spacing w:line="2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701" w:right="1474" w:bottom="1418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143B4F"/>
    <w:multiLevelType w:val="multilevel"/>
    <w:tmpl w:val="28143B4F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MyZjQ2MjViMmU0ZWQ4ZDkwMzEwZTkxOTM1NGIwYjgifQ=="/>
  </w:docVars>
  <w:rsids>
    <w:rsidRoot w:val="00C445AE"/>
    <w:rsid w:val="00085650"/>
    <w:rsid w:val="00096099"/>
    <w:rsid w:val="000D10B2"/>
    <w:rsid w:val="00150116"/>
    <w:rsid w:val="001B1D3E"/>
    <w:rsid w:val="001C5F68"/>
    <w:rsid w:val="0021437D"/>
    <w:rsid w:val="00233546"/>
    <w:rsid w:val="0024664D"/>
    <w:rsid w:val="002519A3"/>
    <w:rsid w:val="0027742F"/>
    <w:rsid w:val="0028176C"/>
    <w:rsid w:val="002848E8"/>
    <w:rsid w:val="002938D2"/>
    <w:rsid w:val="002D2F3A"/>
    <w:rsid w:val="0032369E"/>
    <w:rsid w:val="00363846"/>
    <w:rsid w:val="0038228A"/>
    <w:rsid w:val="004152BD"/>
    <w:rsid w:val="004625E5"/>
    <w:rsid w:val="004A47FE"/>
    <w:rsid w:val="004B3A4E"/>
    <w:rsid w:val="004D4436"/>
    <w:rsid w:val="0055607F"/>
    <w:rsid w:val="00587199"/>
    <w:rsid w:val="005951AE"/>
    <w:rsid w:val="005E32F9"/>
    <w:rsid w:val="00725714"/>
    <w:rsid w:val="0075774E"/>
    <w:rsid w:val="00797E00"/>
    <w:rsid w:val="007E1948"/>
    <w:rsid w:val="007E75F3"/>
    <w:rsid w:val="008426BD"/>
    <w:rsid w:val="008442D2"/>
    <w:rsid w:val="0086245B"/>
    <w:rsid w:val="009307A8"/>
    <w:rsid w:val="00957764"/>
    <w:rsid w:val="00AA074B"/>
    <w:rsid w:val="00AB0197"/>
    <w:rsid w:val="00AE66A5"/>
    <w:rsid w:val="00AF0FE3"/>
    <w:rsid w:val="00B2585D"/>
    <w:rsid w:val="00B82AB9"/>
    <w:rsid w:val="00BA4FEF"/>
    <w:rsid w:val="00BB3AC4"/>
    <w:rsid w:val="00BE13CB"/>
    <w:rsid w:val="00BF102D"/>
    <w:rsid w:val="00C445AE"/>
    <w:rsid w:val="00C545B1"/>
    <w:rsid w:val="00C93F3B"/>
    <w:rsid w:val="00CE5319"/>
    <w:rsid w:val="00D60410"/>
    <w:rsid w:val="00DE4F6D"/>
    <w:rsid w:val="00DE7C05"/>
    <w:rsid w:val="00E26181"/>
    <w:rsid w:val="00E91496"/>
    <w:rsid w:val="00EC31BF"/>
    <w:rsid w:val="00F379D9"/>
    <w:rsid w:val="00FB2A07"/>
    <w:rsid w:val="00FE5AA0"/>
    <w:rsid w:val="09695456"/>
    <w:rsid w:val="11357601"/>
    <w:rsid w:val="22D11BFD"/>
    <w:rsid w:val="2C3F609B"/>
    <w:rsid w:val="2DAC4350"/>
    <w:rsid w:val="3F5E347E"/>
    <w:rsid w:val="4A4F3513"/>
    <w:rsid w:val="4CBA6786"/>
    <w:rsid w:val="5A4A2677"/>
    <w:rsid w:val="670920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580</Characters>
  <Lines>4</Lines>
  <Paragraphs>1</Paragraphs>
  <TotalTime>27</TotalTime>
  <ScaleCrop>false</ScaleCrop>
  <LinksUpToDate>false</LinksUpToDate>
  <CharactersWithSpaces>680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2023-12-02T01:50:00Z</dcterms:created>
  <dc:creator>admin</dc:creator>
  <cp:lastModifiedBy>牛宏钢</cp:lastModifiedBy>
  <cp:lastPrinted>2023-12-02T01:49:00Z</cp:lastPrinted>
  <dcterms:modified xsi:type="dcterms:W3CDTF">2023-12-03T01:24:29Z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6612B8C8BC774776BCF64922310D8012_12</vt:lpwstr>
  </property>
</Properties>
</file>