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湖北省高等教育学会第八届理事会第二次会议参会回执</w:t>
      </w:r>
    </w:p>
    <w:tbl>
      <w:tblPr>
        <w:tblStyle w:val="5"/>
        <w:tblW w:w="9855" w:type="dxa"/>
        <w:tblInd w:w="-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00"/>
        <w:gridCol w:w="930"/>
        <w:gridCol w:w="1455"/>
        <w:gridCol w:w="1155"/>
        <w:gridCol w:w="1065"/>
        <w:gridCol w:w="1050"/>
        <w:gridCol w:w="750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单位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职务、职称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手机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val="en-US" w:eastAsia="zh-CN"/>
              </w:rPr>
              <w:t>车牌号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val="en-US" w:eastAsia="zh-CN"/>
              </w:rPr>
              <w:t>QQ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备注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（线上</w:t>
            </w: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eastAsia="zh-CN"/>
              </w:rPr>
              <w:t>参会人员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  <w:lang w:eastAsia="zh-CN"/>
              </w:rPr>
              <w:t>司机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注:请参会人员将报名回执于2022年3月1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日前发至邮箱或</w:t>
      </w:r>
      <w:r>
        <w:rPr>
          <w:rFonts w:hint="eastAsia" w:ascii="仿宋_GB2312" w:hAnsi="仿宋_GB2312" w:eastAsia="仿宋_GB2312" w:cs="仿宋_GB2312"/>
          <w:spacing w:val="-20"/>
          <w:kern w:val="11"/>
          <w:sz w:val="30"/>
          <w:szCs w:val="30"/>
        </w:rPr>
        <w:t>QQ群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843" w:bottom="1134" w:left="184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2022-03-04T09:36:58Z</dcterms:created>
  <dc:creator>nwl</dc:creator>
  <cp:lastModifiedBy>　</cp:lastModifiedBy>
  <dcterms:modified xsi:type="dcterms:W3CDTF">2022-03-04T09:37:10Z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C91CF109BC5A4B47A86B6143CE49EA53</vt:lpwstr>
  </property>
</Properties>
</file>